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7" w:rsidRDefault="006E0A67" w:rsidP="006E0A6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</w:t>
      </w:r>
      <w:r w:rsidRPr="006E0A6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ормативные правовые и иные акты в сфере противодействия коррупции</w:t>
      </w:r>
    </w:p>
    <w:p w:rsidR="007E4FD5" w:rsidRPr="007E4FD5" w:rsidRDefault="007E4FD5" w:rsidP="006E0A6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E4FD5"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eastAsia="ru-RU"/>
        </w:rPr>
        <w:t>http://mkrf.ru/deyatelnost/anticorruption/list.php?SECTION_ID=19659</w:t>
      </w:r>
    </w:p>
    <w:p w:rsidR="006E0A67" w:rsidRPr="006E0A67" w:rsidRDefault="006E0A67" w:rsidP="006E0A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Федерального закона от 25 декабря 2008 года № 273-ФЗ «О противодействии коррупции»</w:t>
      </w:r>
    </w:p>
    <w:p w:rsidR="006E0A67" w:rsidRPr="006E0A67" w:rsidRDefault="006E0A67" w:rsidP="006E0A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Коррупция</w:t>
      </w:r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6E0A67" w:rsidRPr="006E0A67" w:rsidRDefault="006E0A67" w:rsidP="006E0A6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Противодействие коррупции</w:t>
      </w:r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E0A67" w:rsidRPr="006E0A67" w:rsidRDefault="006E0A67" w:rsidP="006E0A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6E0A67" w:rsidRPr="006E0A67" w:rsidRDefault="006E0A67" w:rsidP="006E0A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6E0A67" w:rsidRPr="006E0A67" w:rsidRDefault="006E0A67" w:rsidP="006E0A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минимизации и (или) ликвидации последствий </w:t>
      </w:r>
      <w:proofErr w:type="spellStart"/>
      <w:r w:rsidRPr="006E0A67">
        <w:rPr>
          <w:rFonts w:ascii="Times New Roman" w:eastAsia="Times New Roman" w:hAnsi="Times New Roman"/>
          <w:sz w:val="24"/>
          <w:szCs w:val="24"/>
          <w:lang w:eastAsia="ru-RU"/>
        </w:rPr>
        <w:t>корр</w:t>
      </w:r>
      <w:r w:rsidRPr="006E0A6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E0A67" w:rsidRPr="006E0A67" w:rsidRDefault="009F1DC2" w:rsidP="006E0A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6E0A67" w:rsidRPr="006E0A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Федеральные</w:t>
        </w:r>
        <w:proofErr w:type="spellEnd"/>
        <w:r w:rsidR="006E0A67" w:rsidRPr="006E0A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законы</w:t>
        </w:r>
      </w:hyperlink>
    </w:p>
    <w:p w:rsidR="006E0A67" w:rsidRPr="006E0A67" w:rsidRDefault="009F1DC2" w:rsidP="006E0A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6E0A67" w:rsidRPr="006E0A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Указы Президента Российской Федерации</w:t>
        </w:r>
      </w:hyperlink>
    </w:p>
    <w:p w:rsidR="006E0A67" w:rsidRPr="006E0A67" w:rsidRDefault="009F1DC2" w:rsidP="006E0A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6E0A67" w:rsidRPr="006E0A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</w:t>
        </w:r>
      </w:hyperlink>
    </w:p>
    <w:p w:rsidR="006E0A67" w:rsidRPr="006E0A67" w:rsidRDefault="009F1DC2" w:rsidP="006E0A6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6E0A67" w:rsidRPr="006E0A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Приказы Министерства культуры Российской Федерации</w:t>
        </w:r>
      </w:hyperlink>
    </w:p>
    <w:p w:rsidR="009C4239" w:rsidRDefault="009C4239"/>
    <w:sectPr w:rsidR="009C4239" w:rsidSect="006E0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F9"/>
    <w:multiLevelType w:val="multilevel"/>
    <w:tmpl w:val="20D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3ADF"/>
    <w:multiLevelType w:val="multilevel"/>
    <w:tmpl w:val="57A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0A67"/>
    <w:rsid w:val="006E0A67"/>
    <w:rsid w:val="007E4FD5"/>
    <w:rsid w:val="009C4239"/>
    <w:rsid w:val="009F1DC2"/>
    <w:rsid w:val="00AE72CD"/>
    <w:rsid w:val="00B8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A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A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A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0A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A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0A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0A6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deyatelnost/anticorruption/list.php?SECTION_ID=19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rf.ru/deyatelnost/anticorruption/list.php?SECTION_ID=19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/deyatelnost/anticorruption/list.php?SECTION_ID=19670" TargetMode="External"/><Relationship Id="rId5" Type="http://schemas.openxmlformats.org/officeDocument/2006/relationships/hyperlink" Target="http://mkrf.ru/deyatelnost/anticorruption/list.php?SECTION_ID=19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2017-07-13T08:03:00Z</dcterms:created>
  <dcterms:modified xsi:type="dcterms:W3CDTF">2017-07-13T08:27:00Z</dcterms:modified>
</cp:coreProperties>
</file>